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65C9" w14:textId="77777777" w:rsidR="0056745B" w:rsidRDefault="00E843F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000000"/>
        </w:rPr>
        <w:t xml:space="preserve">      </w:t>
      </w:r>
    </w:p>
    <w:p w14:paraId="5388B3F9" w14:textId="77777777" w:rsidR="0056745B" w:rsidRDefault="00E843F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Domus" w:eastAsia="Domus" w:hAnsi="Domus" w:cs="Domus"/>
          <w:color w:val="000000"/>
        </w:rPr>
      </w:pPr>
      <w:r>
        <w:rPr>
          <w:rFonts w:ascii="Domus" w:eastAsia="Domus" w:hAnsi="Domus" w:cs="Domus"/>
          <w:b/>
          <w:color w:val="000000"/>
          <w:sz w:val="24"/>
          <w:szCs w:val="24"/>
          <w:u w:val="single"/>
        </w:rPr>
        <w:t>Canoe Across Scotland: Pre-expedition Customer Questionnaire</w:t>
      </w:r>
    </w:p>
    <w:tbl>
      <w:tblPr>
        <w:tblStyle w:val="a"/>
        <w:tblW w:w="1387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9"/>
        <w:gridCol w:w="1283"/>
        <w:gridCol w:w="1721"/>
        <w:gridCol w:w="142"/>
        <w:gridCol w:w="850"/>
        <w:gridCol w:w="851"/>
        <w:gridCol w:w="850"/>
        <w:gridCol w:w="851"/>
        <w:gridCol w:w="425"/>
        <w:gridCol w:w="1418"/>
        <w:gridCol w:w="1275"/>
        <w:gridCol w:w="2691"/>
        <w:gridCol w:w="992"/>
      </w:tblGrid>
      <w:tr w:rsidR="0056745B" w14:paraId="0D16EDEC" w14:textId="77777777">
        <w:trPr>
          <w:trHeight w:val="660"/>
        </w:trPr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3D23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Expedition date: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2DD8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B845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Main contact name &amp; mobile phone no:</w:t>
            </w:r>
          </w:p>
        </w:tc>
        <w:tc>
          <w:tcPr>
            <w:tcW w:w="68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1233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</w:tr>
      <w:tr w:rsidR="0056745B" w14:paraId="4C586FB6" w14:textId="77777777">
        <w:trPr>
          <w:trHeight w:val="50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1D79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  <w:r>
              <w:rPr>
                <w:rFonts w:ascii="Domus" w:eastAsia="Domus" w:hAnsi="Domus" w:cs="Domus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Domus" w:eastAsia="Domus" w:hAnsi="Domus" w:cs="Domus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8147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57693DDC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7B76FC2E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Name(s) of members of your party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7A0F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331842FA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 xml:space="preserve">Age </w:t>
            </w:r>
          </w:p>
          <w:p w14:paraId="44CE4D22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20"/>
                <w:szCs w:val="20"/>
              </w:rPr>
            </w:pPr>
            <w:r>
              <w:rPr>
                <w:rFonts w:ascii="Domus" w:eastAsia="Domus" w:hAnsi="Domus" w:cs="Domus"/>
                <w:color w:val="000000"/>
                <w:sz w:val="20"/>
                <w:szCs w:val="20"/>
              </w:rPr>
              <w:t>(only if U18)</w:t>
            </w:r>
          </w:p>
          <w:p w14:paraId="3971E2CD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96F5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3AAA0F98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04D9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0C37CF61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67D8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3A6BBEBB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No. of paddling days in last 5 years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F009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Approximate build</w:t>
            </w:r>
          </w:p>
          <w:p w14:paraId="37857CE2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color w:val="000000"/>
                <w:sz w:val="20"/>
                <w:szCs w:val="20"/>
              </w:rPr>
              <w:t>(for buoyancy aid fitting, S, M, L, XL)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1714CE5C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143D5440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 xml:space="preserve">Waterproofs required? </w:t>
            </w:r>
          </w:p>
          <w:p w14:paraId="0FD5D0E7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18BBE37F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20"/>
                <w:szCs w:val="20"/>
              </w:rPr>
            </w:pPr>
            <w:r>
              <w:rPr>
                <w:rFonts w:ascii="Domus" w:eastAsia="Domus" w:hAnsi="Domus" w:cs="Domus"/>
                <w:color w:val="000000"/>
                <w:sz w:val="20"/>
                <w:szCs w:val="20"/>
              </w:rPr>
              <w:t>(Yes or No)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7B132DBD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29CEAB1D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Emergency contact name &amp; number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78875052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  <w:r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  <w:t>Willing to share a tent?</w:t>
            </w:r>
          </w:p>
          <w:p w14:paraId="7A21635B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20"/>
                <w:szCs w:val="20"/>
              </w:rPr>
            </w:pPr>
          </w:p>
          <w:p w14:paraId="6DED86C7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20"/>
                <w:szCs w:val="20"/>
              </w:rPr>
            </w:pPr>
            <w:r>
              <w:rPr>
                <w:rFonts w:ascii="Domus" w:eastAsia="Domus" w:hAnsi="Domus" w:cs="Domus"/>
                <w:color w:val="000000"/>
                <w:sz w:val="20"/>
                <w:szCs w:val="20"/>
              </w:rPr>
              <w:t>(Yes or No)</w:t>
            </w:r>
          </w:p>
        </w:tc>
      </w:tr>
      <w:tr w:rsidR="0056745B" w14:paraId="75FF12F9" w14:textId="77777777">
        <w:trPr>
          <w:trHeight w:val="64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76D9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6BF3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32B3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ECBE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2E8F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EF68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18E2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68779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7D99E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43FC4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</w:tr>
      <w:tr w:rsidR="0056745B" w14:paraId="3C42A4D7" w14:textId="77777777">
        <w:trPr>
          <w:trHeight w:val="68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D351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  <w:r>
              <w:rPr>
                <w:rFonts w:ascii="Domus" w:eastAsia="Domus" w:hAnsi="Domus" w:cs="Domus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A3D0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5728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3EEB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AFB7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BA27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2642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0A5BE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335DA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5BF25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</w:tr>
      <w:tr w:rsidR="0056745B" w14:paraId="5A2935B1" w14:textId="77777777">
        <w:trPr>
          <w:trHeight w:val="68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A0FF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4F20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351A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DBF1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A0EA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0E38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52AF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AE356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012F6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45476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</w:tr>
      <w:tr w:rsidR="0056745B" w14:paraId="62F7C6AA" w14:textId="77777777">
        <w:trPr>
          <w:trHeight w:val="70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A6D5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29ED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15FC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1074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1CEA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10A1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BF3D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C5D54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53502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F713B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</w:tr>
      <w:tr w:rsidR="0056745B" w14:paraId="16EC3ED1" w14:textId="77777777">
        <w:trPr>
          <w:trHeight w:val="70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469E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F398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B9AD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092C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C955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8E88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CA48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EBDB96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53E282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566F9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</w:tr>
      <w:tr w:rsidR="0056745B" w14:paraId="12DA9AF9" w14:textId="77777777">
        <w:trPr>
          <w:trHeight w:val="68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A209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D909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F6B9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183B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8765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0030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0AC0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14:paraId="1D00555F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14:paraId="30D7ED76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14:paraId="66BD9A70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  <w:sz w:val="18"/>
                <w:szCs w:val="18"/>
              </w:rPr>
            </w:pPr>
          </w:p>
        </w:tc>
      </w:tr>
      <w:tr w:rsidR="0056745B" w14:paraId="24FF20B8" w14:textId="77777777">
        <w:trPr>
          <w:trHeight w:val="6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0597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6879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8BAD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3BA6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2AF1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3F03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194D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14:paraId="567C7630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14:paraId="7FCEF9C2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</w:tcPr>
          <w:p w14:paraId="42507E03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</w:tr>
      <w:tr w:rsidR="0056745B" w14:paraId="1F503464" w14:textId="77777777">
        <w:trPr>
          <w:trHeight w:val="500"/>
        </w:trPr>
        <w:tc>
          <w:tcPr>
            <w:tcW w:w="5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EE56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b/>
                <w:color w:val="000000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3BA0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2F8E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50E5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5A33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3DC6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E0AD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73DF72E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</w:tcBorders>
          </w:tcPr>
          <w:p w14:paraId="7F409199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  <w:p w14:paraId="6B1E9E61" w14:textId="77777777" w:rsidR="0056745B" w:rsidRDefault="00E8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Domus" w:eastAsia="Domus" w:hAnsi="Domus" w:cs="Domus"/>
                <w:color w:val="000000"/>
              </w:rPr>
            </w:pPr>
            <w:r>
              <w:rPr>
                <w:rFonts w:ascii="Domus" w:eastAsia="Domus" w:hAnsi="Domus" w:cs="Domus"/>
                <w:color w:val="000000"/>
              </w:rPr>
              <w:t>Please turn over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0AEDC90" w14:textId="77777777" w:rsidR="0056745B" w:rsidRDefault="005674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omus" w:eastAsia="Domus" w:hAnsi="Domus" w:cs="Domus"/>
                <w:color w:val="000000"/>
              </w:rPr>
            </w:pPr>
          </w:p>
        </w:tc>
      </w:tr>
    </w:tbl>
    <w:p w14:paraId="62F69D05" w14:textId="77777777" w:rsidR="0056745B" w:rsidRDefault="0056745B">
      <w:pPr>
        <w:spacing w:after="0"/>
        <w:rPr>
          <w:rFonts w:ascii="Domus" w:eastAsia="Domus" w:hAnsi="Domus" w:cs="Domus"/>
        </w:rPr>
      </w:pPr>
    </w:p>
    <w:tbl>
      <w:tblPr>
        <w:tblStyle w:val="a0"/>
        <w:tblW w:w="1405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4058"/>
      </w:tblGrid>
      <w:tr w:rsidR="0056745B" w14:paraId="5D14902B" w14:textId="77777777">
        <w:tc>
          <w:tcPr>
            <w:tcW w:w="1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A79A" w14:textId="77777777" w:rsidR="0056745B" w:rsidRDefault="00E843FC">
            <w:pPr>
              <w:widowControl/>
              <w:spacing w:after="0" w:line="240" w:lineRule="auto"/>
              <w:rPr>
                <w:rFonts w:ascii="Domus" w:eastAsia="Domus" w:hAnsi="Domus" w:cs="Domus"/>
              </w:rPr>
            </w:pPr>
            <w:r>
              <w:rPr>
                <w:rFonts w:ascii="Domus" w:eastAsia="Domus" w:hAnsi="Domus" w:cs="Domus"/>
                <w:b/>
                <w:sz w:val="20"/>
                <w:szCs w:val="20"/>
              </w:rPr>
              <w:t xml:space="preserve">Dietary Requirements: </w:t>
            </w:r>
            <w:r>
              <w:rPr>
                <w:rFonts w:ascii="Domus" w:eastAsia="Domus" w:hAnsi="Domus" w:cs="Domus"/>
                <w:sz w:val="20"/>
                <w:szCs w:val="20"/>
              </w:rPr>
              <w:t>please note any special dietary requirement that you have, e.g. vegetarian, allergies (e.g. nuts)</w:t>
            </w:r>
          </w:p>
        </w:tc>
      </w:tr>
      <w:tr w:rsidR="0056745B" w14:paraId="1D54385C" w14:textId="77777777">
        <w:trPr>
          <w:trHeight w:val="1040"/>
        </w:trPr>
        <w:tc>
          <w:tcPr>
            <w:tcW w:w="1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9790" w14:textId="77777777" w:rsidR="0056745B" w:rsidRDefault="0056745B">
            <w:pPr>
              <w:widowControl/>
              <w:spacing w:after="0" w:line="240" w:lineRule="auto"/>
              <w:rPr>
                <w:rFonts w:ascii="Domus" w:eastAsia="Domus" w:hAnsi="Domus" w:cs="Domus"/>
                <w:sz w:val="20"/>
                <w:szCs w:val="20"/>
              </w:rPr>
            </w:pPr>
          </w:p>
          <w:p w14:paraId="01225645" w14:textId="77777777" w:rsidR="0056745B" w:rsidRDefault="0056745B">
            <w:pPr>
              <w:widowControl/>
              <w:spacing w:after="0" w:line="240" w:lineRule="auto"/>
              <w:rPr>
                <w:rFonts w:ascii="Domus" w:eastAsia="Domus" w:hAnsi="Domus" w:cs="Domus"/>
                <w:sz w:val="20"/>
                <w:szCs w:val="20"/>
              </w:rPr>
            </w:pPr>
          </w:p>
        </w:tc>
      </w:tr>
      <w:tr w:rsidR="0056745B" w14:paraId="61DBD421" w14:textId="77777777">
        <w:tc>
          <w:tcPr>
            <w:tcW w:w="1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EA1B" w14:textId="77777777" w:rsidR="0056745B" w:rsidRDefault="00E843FC">
            <w:pPr>
              <w:widowControl/>
              <w:spacing w:after="0" w:line="240" w:lineRule="auto"/>
              <w:rPr>
                <w:rFonts w:ascii="Domus" w:eastAsia="Domus" w:hAnsi="Domus" w:cs="Domus"/>
              </w:rPr>
            </w:pPr>
            <w:r>
              <w:rPr>
                <w:rFonts w:ascii="Domus" w:eastAsia="Domus" w:hAnsi="Domus" w:cs="Domus"/>
                <w:b/>
                <w:sz w:val="20"/>
                <w:szCs w:val="20"/>
              </w:rPr>
              <w:t xml:space="preserve">Medical conditions/ Allergies: </w:t>
            </w:r>
            <w:r>
              <w:rPr>
                <w:rFonts w:ascii="Domus" w:eastAsia="Domus" w:hAnsi="Domus" w:cs="Domus"/>
                <w:sz w:val="20"/>
                <w:szCs w:val="20"/>
              </w:rPr>
              <w:t>please note any medical conditions that we should be aware of including things such as conditions that might make lifting heavier equipment difficult, e.g. a canoe.</w:t>
            </w:r>
          </w:p>
        </w:tc>
      </w:tr>
      <w:tr w:rsidR="0056745B" w14:paraId="6424A83D" w14:textId="77777777">
        <w:trPr>
          <w:trHeight w:val="1040"/>
        </w:trPr>
        <w:tc>
          <w:tcPr>
            <w:tcW w:w="1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CEB4" w14:textId="77777777" w:rsidR="0056745B" w:rsidRDefault="00E843FC">
            <w:pPr>
              <w:widowControl/>
              <w:spacing w:after="0" w:line="240" w:lineRule="auto"/>
              <w:rPr>
                <w:rFonts w:ascii="Domus" w:eastAsia="Domus" w:hAnsi="Domus" w:cs="Domus"/>
                <w:sz w:val="20"/>
                <w:szCs w:val="20"/>
              </w:rPr>
            </w:pPr>
            <w:r>
              <w:rPr>
                <w:rFonts w:ascii="Domus" w:eastAsia="Domus" w:hAnsi="Domus" w:cs="Domus"/>
                <w:sz w:val="20"/>
                <w:szCs w:val="20"/>
              </w:rPr>
              <w:t xml:space="preserve"> </w:t>
            </w:r>
          </w:p>
          <w:p w14:paraId="61B7ABA0" w14:textId="77777777" w:rsidR="0056745B" w:rsidRDefault="0056745B">
            <w:pPr>
              <w:widowControl/>
              <w:spacing w:after="0" w:line="240" w:lineRule="auto"/>
              <w:rPr>
                <w:rFonts w:ascii="Domus" w:eastAsia="Domus" w:hAnsi="Domus" w:cs="Domus"/>
                <w:sz w:val="20"/>
                <w:szCs w:val="20"/>
              </w:rPr>
            </w:pPr>
          </w:p>
          <w:p w14:paraId="5E4009F7" w14:textId="77777777" w:rsidR="0056745B" w:rsidRDefault="0056745B">
            <w:pPr>
              <w:widowControl/>
              <w:spacing w:after="0" w:line="240" w:lineRule="auto"/>
              <w:rPr>
                <w:rFonts w:ascii="Domus" w:eastAsia="Domus" w:hAnsi="Domus" w:cs="Domus"/>
                <w:sz w:val="20"/>
                <w:szCs w:val="20"/>
              </w:rPr>
            </w:pPr>
          </w:p>
          <w:p w14:paraId="59CB37B3" w14:textId="77777777" w:rsidR="0056745B" w:rsidRDefault="0056745B">
            <w:pPr>
              <w:widowControl/>
              <w:spacing w:after="0" w:line="240" w:lineRule="auto"/>
              <w:rPr>
                <w:rFonts w:ascii="Domus" w:eastAsia="Domus" w:hAnsi="Domus" w:cs="Domus"/>
                <w:sz w:val="20"/>
                <w:szCs w:val="20"/>
              </w:rPr>
            </w:pPr>
          </w:p>
        </w:tc>
      </w:tr>
      <w:tr w:rsidR="0056745B" w14:paraId="428D51A2" w14:textId="77777777">
        <w:trPr>
          <w:trHeight w:val="760"/>
        </w:trPr>
        <w:tc>
          <w:tcPr>
            <w:tcW w:w="1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20AC" w14:textId="77777777" w:rsidR="0056745B" w:rsidRDefault="00E843FC">
            <w:pPr>
              <w:widowControl/>
              <w:spacing w:after="0" w:line="240" w:lineRule="auto"/>
              <w:rPr>
                <w:rFonts w:ascii="Domus" w:eastAsia="Domus" w:hAnsi="Domus" w:cs="Domus"/>
                <w:sz w:val="20"/>
                <w:szCs w:val="20"/>
              </w:rPr>
            </w:pPr>
            <w:r>
              <w:rPr>
                <w:rFonts w:ascii="Domus" w:eastAsia="Domus" w:hAnsi="Domus" w:cs="Domus"/>
                <w:sz w:val="20"/>
                <w:szCs w:val="20"/>
              </w:rPr>
              <w:t>Unless you tell us otherwise we will provide the equipment on the accompanying docum</w:t>
            </w:r>
            <w:r>
              <w:rPr>
                <w:rFonts w:ascii="Domus" w:eastAsia="Domus" w:hAnsi="Domus" w:cs="Domus"/>
                <w:sz w:val="20"/>
                <w:szCs w:val="20"/>
              </w:rPr>
              <w:t>ent.  Please let us know if you prefer to bring along any of your own kit.</w:t>
            </w:r>
          </w:p>
        </w:tc>
      </w:tr>
    </w:tbl>
    <w:p w14:paraId="4281841A" w14:textId="77777777" w:rsidR="0056745B" w:rsidRDefault="00E843FC">
      <w:pPr>
        <w:rPr>
          <w:rFonts w:ascii="Domus" w:eastAsia="Domus" w:hAnsi="Domus" w:cs="Domus"/>
          <w:b/>
          <w:sz w:val="20"/>
          <w:szCs w:val="20"/>
        </w:rPr>
      </w:pPr>
      <w:r>
        <w:rPr>
          <w:rFonts w:ascii="Domus" w:eastAsia="Domus" w:hAnsi="Domus" w:cs="Domus"/>
          <w:b/>
          <w:sz w:val="20"/>
          <w:szCs w:val="20"/>
        </w:rPr>
        <w:t>If there is anything else that you think we should know, please use the space below to do so:</w:t>
      </w:r>
    </w:p>
    <w:p w14:paraId="7DB5A186" w14:textId="77777777" w:rsidR="0056745B" w:rsidRDefault="0056745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Domus" w:eastAsia="Domus" w:hAnsi="Domus" w:cs="Domus"/>
          <w:color w:val="000000"/>
        </w:rPr>
      </w:pPr>
    </w:p>
    <w:sectPr w:rsidR="0056745B">
      <w:headerReference w:type="default" r:id="rId6"/>
      <w:pgSz w:w="16838" w:h="11906"/>
      <w:pgMar w:top="1450" w:right="1450" w:bottom="1450" w:left="1450" w:header="720" w:footer="7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1130" w14:textId="77777777" w:rsidR="00E843FC" w:rsidRDefault="00E843FC">
      <w:pPr>
        <w:spacing w:after="0" w:line="240" w:lineRule="auto"/>
      </w:pPr>
      <w:r>
        <w:separator/>
      </w:r>
    </w:p>
  </w:endnote>
  <w:endnote w:type="continuationSeparator" w:id="0">
    <w:p w14:paraId="0CAFFB29" w14:textId="77777777" w:rsidR="00E843FC" w:rsidRDefault="00E8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Domu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7EF2" w14:textId="77777777" w:rsidR="00E843FC" w:rsidRDefault="00E843FC">
      <w:pPr>
        <w:spacing w:after="0" w:line="240" w:lineRule="auto"/>
      </w:pPr>
      <w:r>
        <w:separator/>
      </w:r>
    </w:p>
  </w:footnote>
  <w:footnote w:type="continuationSeparator" w:id="0">
    <w:p w14:paraId="4A0DE510" w14:textId="77777777" w:rsidR="00E843FC" w:rsidRDefault="00E8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9791" w14:textId="77777777" w:rsidR="0056745B" w:rsidRDefault="00E843FC">
    <w:pPr>
      <w:jc w:val="center"/>
    </w:pPr>
    <w:r>
      <w:rPr>
        <w:noProof/>
      </w:rPr>
      <w:drawing>
        <wp:inline distT="114300" distB="114300" distL="114300" distR="114300" wp14:anchorId="39EFB761" wp14:editId="3C5AD131">
          <wp:extent cx="4329113" cy="676679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9113" cy="676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5B"/>
    <w:rsid w:val="0056745B"/>
    <w:rsid w:val="005E3773"/>
    <w:rsid w:val="00E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E8962"/>
  <w15:docId w15:val="{B41031DD-7D98-F643-A293-47DF94A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Price</cp:lastModifiedBy>
  <cp:revision>2</cp:revision>
  <dcterms:created xsi:type="dcterms:W3CDTF">2018-10-10T10:19:00Z</dcterms:created>
  <dcterms:modified xsi:type="dcterms:W3CDTF">2018-10-10T10:19:00Z</dcterms:modified>
</cp:coreProperties>
</file>